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b/>
          <w:bCs/>
          <w:i/>
          <w:iCs/>
          <w:sz w:val="24"/>
          <w:szCs w:val="24"/>
        </w:rPr>
        <w:t>This is a great opportunity to work in our top-tier healthcare organization and gain experience in an innovative nutrition services model! Whether you are a newly-registered dietitian or an experienced professional, we want to talk to you! Relocation allowance is available for this position.</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In our medical clinics, Registered Dietitian Nutritionists work side by side with medical and mental health providers to address the nutritional needs of primary care patients. As a Patient Centered Medical Home, YVFWC equally values the contributions of all medical team members.</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Registered Dietitian Nutritionists are located at all primary care sites, and counsel patients of all ages with nutrition-related conditions (diabetes, cardiovascular disease, weight management, digestive issues, food allergies, etc.), as well as for preventative education (Well Child Checks, prenatal counseling, healthy families) and for general nutrition questions and concerns.</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The Primary Care Nutrition Services model utilizes Motivational Interviewing, and nutrition interventions are tailored to meet the individual's lifestyle and support their health goals in a judgment-free, sensitive, and supportive environment.</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 xml:space="preserve">Our Primary Care RDNs are readily accessible in our clinics for warm hand-offs from </w:t>
      </w:r>
      <w:proofErr w:type="gramStart"/>
      <w:r w:rsidRPr="0098173A">
        <w:rPr>
          <w:rFonts w:ascii="Times New Roman" w:eastAsia="Times New Roman" w:hAnsi="Times New Roman" w:cs="Times New Roman"/>
          <w:sz w:val="24"/>
          <w:szCs w:val="24"/>
        </w:rPr>
        <w:t>providers, and</w:t>
      </w:r>
      <w:proofErr w:type="gramEnd"/>
      <w:r w:rsidRPr="0098173A">
        <w:rPr>
          <w:rFonts w:ascii="Times New Roman" w:eastAsia="Times New Roman" w:hAnsi="Times New Roman" w:cs="Times New Roman"/>
          <w:sz w:val="24"/>
          <w:szCs w:val="24"/>
        </w:rPr>
        <w:t xml:space="preserve"> are proactive in identifying patients to drop-in on through use of reports and registries. Same-day access is available to any patient who has established care at our clinics at no cost.</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If you want to join a team where your work is valued and truly matters, choose YVFWC!</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b/>
          <w:bCs/>
          <w:sz w:val="24"/>
          <w:szCs w:val="24"/>
        </w:rPr>
        <w:t>Responsibilities include:</w:t>
      </w:r>
    </w:p>
    <w:p w:rsidR="0098173A" w:rsidRPr="0098173A" w:rsidRDefault="0098173A" w:rsidP="009817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Proactively identify patients to counsel through standard protocols.</w:t>
      </w:r>
    </w:p>
    <w:p w:rsidR="0098173A" w:rsidRPr="0098173A" w:rsidRDefault="0098173A" w:rsidP="009817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Receive warm handoff referrals from clinic medical team.</w:t>
      </w:r>
    </w:p>
    <w:p w:rsidR="0098173A" w:rsidRPr="0098173A" w:rsidRDefault="0098173A" w:rsidP="009817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Provide Medical Nutrition Therapy and preventative education through Motivational Interviewing.</w:t>
      </w:r>
    </w:p>
    <w:p w:rsidR="0098173A" w:rsidRPr="0098173A" w:rsidRDefault="0098173A" w:rsidP="009817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Document visits appropriately using standard protocols in Electronic Health Record.</w:t>
      </w:r>
    </w:p>
    <w:p w:rsidR="0098173A" w:rsidRPr="0098173A" w:rsidRDefault="0098173A" w:rsidP="009817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Interact and collaborate with care team.</w:t>
      </w:r>
    </w:p>
    <w:p w:rsidR="0098173A" w:rsidRPr="0098173A" w:rsidRDefault="0098173A" w:rsidP="009817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Participate in clinic and department meetings.</w:t>
      </w:r>
    </w:p>
    <w:p w:rsidR="0098173A" w:rsidRPr="0098173A" w:rsidRDefault="0098173A" w:rsidP="009817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Collaborate with internal and external parties.</w:t>
      </w:r>
    </w:p>
    <w:p w:rsidR="0098173A" w:rsidRPr="0098173A" w:rsidRDefault="0098173A" w:rsidP="009817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Participate in process improvement efforts.</w:t>
      </w:r>
    </w:p>
    <w:p w:rsidR="0098173A" w:rsidRPr="0098173A" w:rsidRDefault="0098173A" w:rsidP="009817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Communicate effectively with supervisor, clinic manager, and other relevant parties.</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b/>
          <w:bCs/>
          <w:sz w:val="24"/>
          <w:szCs w:val="24"/>
        </w:rPr>
        <w:t>What we offer:</w:t>
      </w:r>
    </w:p>
    <w:p w:rsidR="0098173A" w:rsidRPr="0098173A" w:rsidRDefault="0098173A" w:rsidP="0098173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Competitive pay</w:t>
      </w:r>
    </w:p>
    <w:p w:rsidR="0098173A" w:rsidRPr="0098173A" w:rsidRDefault="0098173A" w:rsidP="0098173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Relocation allowance</w:t>
      </w:r>
    </w:p>
    <w:p w:rsidR="0098173A" w:rsidRPr="0098173A" w:rsidRDefault="0098173A" w:rsidP="0098173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 xml:space="preserve">Best-in-class benefits package including employer-paid health insurance for employees: Medical, Dental, Vision, Rx, 24/7 telemedicine; profit sharing, 403(b) retirement </w:t>
      </w:r>
      <w:proofErr w:type="gramStart"/>
      <w:r w:rsidRPr="0098173A">
        <w:rPr>
          <w:rFonts w:ascii="Times New Roman" w:eastAsia="Times New Roman" w:hAnsi="Times New Roman" w:cs="Times New Roman"/>
          <w:sz w:val="24"/>
          <w:szCs w:val="24"/>
        </w:rPr>
        <w:t>plan</w:t>
      </w:r>
      <w:proofErr w:type="gramEnd"/>
      <w:r w:rsidRPr="0098173A">
        <w:rPr>
          <w:rFonts w:ascii="Times New Roman" w:eastAsia="Times New Roman" w:hAnsi="Times New Roman" w:cs="Times New Roman"/>
          <w:sz w:val="24"/>
          <w:szCs w:val="24"/>
        </w:rPr>
        <w:t>, generous paid time off (starting at 20 days per year), paid holidays, Continue Education, and more.</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b/>
          <w:bCs/>
          <w:i/>
          <w:iCs/>
          <w:sz w:val="24"/>
          <w:szCs w:val="24"/>
          <w:u w:val="single"/>
        </w:rPr>
        <w:lastRenderedPageBreak/>
        <w:t>Qualifications</w:t>
      </w:r>
    </w:p>
    <w:p w:rsidR="0098173A" w:rsidRPr="0098173A" w:rsidRDefault="0098173A" w:rsidP="0098173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 xml:space="preserve">Bachelor's degree in Dietetics or </w:t>
      </w:r>
      <w:proofErr w:type="gramStart"/>
      <w:r w:rsidRPr="0098173A">
        <w:rPr>
          <w:rFonts w:ascii="Times New Roman" w:eastAsia="Times New Roman" w:hAnsi="Times New Roman" w:cs="Times New Roman"/>
          <w:sz w:val="24"/>
          <w:szCs w:val="24"/>
        </w:rPr>
        <w:t>other</w:t>
      </w:r>
      <w:proofErr w:type="gramEnd"/>
      <w:r w:rsidRPr="0098173A">
        <w:rPr>
          <w:rFonts w:ascii="Times New Roman" w:eastAsia="Times New Roman" w:hAnsi="Times New Roman" w:cs="Times New Roman"/>
          <w:sz w:val="24"/>
          <w:szCs w:val="24"/>
        </w:rPr>
        <w:t xml:space="preserve"> relevant field</w:t>
      </w:r>
    </w:p>
    <w:p w:rsidR="0098173A" w:rsidRPr="0098173A" w:rsidRDefault="0098173A" w:rsidP="0098173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One year of work experience in primary care, community/public health, or clinical setting preferred</w:t>
      </w:r>
    </w:p>
    <w:p w:rsidR="0098173A" w:rsidRPr="0098173A" w:rsidRDefault="0098173A" w:rsidP="0098173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Experience working with patients of all ages</w:t>
      </w:r>
    </w:p>
    <w:p w:rsidR="0098173A" w:rsidRPr="0098173A" w:rsidRDefault="0098173A" w:rsidP="0098173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Computer proficiency</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b/>
          <w:bCs/>
          <w:sz w:val="24"/>
          <w:szCs w:val="24"/>
        </w:rPr>
        <w:t>Licenses/Certificates/Registration:</w:t>
      </w:r>
    </w:p>
    <w:p w:rsidR="0098173A" w:rsidRPr="0098173A" w:rsidRDefault="0098173A" w:rsidP="0098173A">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Registered Dietitian OR be registration eligible. RD exam must be completed within 90 days of hire. If the exam is failed, the employee must take the exam every 55 days following the initial exam date. The RD exam must be passed within 547 days (1.5 years) of hire.</w:t>
      </w:r>
    </w:p>
    <w:p w:rsidR="0098173A" w:rsidRPr="0098173A" w:rsidRDefault="0098173A" w:rsidP="0098173A">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A current driver's license and proof of automobile insurance liability.</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b/>
          <w:bCs/>
          <w:sz w:val="24"/>
          <w:szCs w:val="24"/>
        </w:rPr>
        <w:t>Skills:</w:t>
      </w:r>
    </w:p>
    <w:p w:rsidR="0098173A" w:rsidRPr="0098173A" w:rsidRDefault="0098173A" w:rsidP="0098173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Bilingual English/Spanish preferred</w:t>
      </w:r>
    </w:p>
    <w:p w:rsidR="0098173A" w:rsidRPr="0098173A" w:rsidRDefault="0098173A" w:rsidP="0098173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Flexible</w:t>
      </w:r>
    </w:p>
    <w:p w:rsidR="0098173A" w:rsidRPr="0098173A" w:rsidRDefault="0098173A" w:rsidP="0098173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Initiative</w:t>
      </w:r>
    </w:p>
    <w:p w:rsidR="0098173A" w:rsidRPr="0098173A" w:rsidRDefault="0098173A" w:rsidP="0098173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Good communicator</w:t>
      </w:r>
    </w:p>
    <w:p w:rsidR="0098173A" w:rsidRPr="0098173A" w:rsidRDefault="0098173A" w:rsidP="0098173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Forward-thinking</w:t>
      </w:r>
    </w:p>
    <w:p w:rsidR="0098173A" w:rsidRPr="0098173A" w:rsidRDefault="0098173A" w:rsidP="0098173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Collaborative</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b/>
          <w:bCs/>
          <w:sz w:val="24"/>
          <w:szCs w:val="24"/>
        </w:rPr>
        <w:t>About YVFWC</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We serve more than 149,000 across 24 medical clinics, 12 dental clinics, 8 pharmacies, and 59 program sites in two states. We are Level 3 Certified as a Patient-Centered Medical Home (PCMH). With integrated services including medical, dental, pharmacy, orthodontia, primary care nutritional counseling, autism screening, and primary care behavioral health, YVFWC's patient-centered model of care offers patients the full spectrum of care and shelter assistance, energy assistance, weatherization, HIV and AIDS counseling and testing, home visits, and four mobile medical/dental clinics.</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b/>
          <w:bCs/>
          <w:sz w:val="24"/>
          <w:szCs w:val="24"/>
        </w:rPr>
        <w:t>Working at YVFWC</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Working in our organization means being the passionate champion for those who have no voice. It means having the opportunity to work with underserved populations and with peers committed to the same work.</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b/>
          <w:bCs/>
          <w:sz w:val="24"/>
          <w:szCs w:val="24"/>
        </w:rPr>
        <w:t>At Farm Workers Clinic:</w:t>
      </w:r>
    </w:p>
    <w:p w:rsidR="0098173A" w:rsidRPr="0098173A" w:rsidRDefault="0098173A" w:rsidP="0098173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We will consistently trust one another to work for the common good.</w:t>
      </w:r>
    </w:p>
    <w:p w:rsidR="0098173A" w:rsidRPr="0098173A" w:rsidRDefault="0098173A" w:rsidP="0098173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We will foster integrity by demonstrating ethical behavior and insisting on doing what we say we will do.</w:t>
      </w:r>
    </w:p>
    <w:p w:rsidR="0098173A" w:rsidRPr="0098173A" w:rsidRDefault="0098173A" w:rsidP="0098173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lastRenderedPageBreak/>
        <w:t>We will demonstrate transparency by being candid and truthful no matter the risk.</w:t>
      </w:r>
    </w:p>
    <w:p w:rsidR="0098173A" w:rsidRPr="0098173A" w:rsidRDefault="0098173A" w:rsidP="0098173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We will create partnerships to strengthen ourselves and our community.</w:t>
      </w:r>
    </w:p>
    <w:p w:rsidR="0098173A" w:rsidRPr="0098173A" w:rsidRDefault="0098173A" w:rsidP="0098173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We will fight for just treatment for all individuals.</w:t>
      </w:r>
    </w:p>
    <w:p w:rsidR="0098173A" w:rsidRPr="0098173A" w:rsidRDefault="0098173A" w:rsidP="0098173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We will let joy in.</w:t>
      </w:r>
    </w:p>
    <w:p w:rsidR="0098173A" w:rsidRPr="0098173A" w:rsidRDefault="0098173A" w:rsidP="0098173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sz w:val="24"/>
          <w:szCs w:val="24"/>
        </w:rPr>
        <w:t>We have the courage to be an agent of change and refuse anything short of excellence.</w:t>
      </w:r>
    </w:p>
    <w:p w:rsidR="0098173A" w:rsidRPr="0098173A" w:rsidRDefault="0098173A" w:rsidP="0098173A">
      <w:pPr>
        <w:spacing w:before="100" w:beforeAutospacing="1" w:after="100" w:afterAutospacing="1" w:line="240" w:lineRule="auto"/>
        <w:rPr>
          <w:rFonts w:ascii="Times New Roman" w:eastAsia="Times New Roman" w:hAnsi="Times New Roman" w:cs="Times New Roman"/>
          <w:sz w:val="24"/>
          <w:szCs w:val="24"/>
        </w:rPr>
      </w:pPr>
      <w:r w:rsidRPr="0098173A">
        <w:rPr>
          <w:rFonts w:ascii="Times New Roman" w:eastAsia="Times New Roman" w:hAnsi="Times New Roman" w:cs="Times New Roman"/>
          <w:i/>
          <w:iCs/>
          <w:sz w:val="24"/>
          <w:szCs w:val="24"/>
        </w:rPr>
        <w:t>Our mission celebrates diversity. We are committed to equal opportunity employment.</w:t>
      </w:r>
    </w:p>
    <w:p w:rsidR="0098173A" w:rsidRDefault="0098173A" w:rsidP="0098173A">
      <w:r w:rsidRPr="0098173A">
        <w:rPr>
          <w:rFonts w:ascii="Times New Roman" w:eastAsia="Times New Roman" w:hAnsi="Times New Roman" w:cs="Times New Roman"/>
          <w:sz w:val="24"/>
          <w:szCs w:val="24"/>
        </w:rPr>
        <w:br/>
      </w:r>
      <w:r w:rsidRPr="0098173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Apply Here: </w:t>
      </w:r>
      <w:hyperlink r:id="rId5" w:tgtFrame="_blank" w:history="1">
        <w:r>
          <w:rPr>
            <w:rStyle w:val="Hyperlink"/>
          </w:rPr>
          <w:t>http://www.Click2Apply.net/bszxm34zrph4jd2f</w:t>
        </w:r>
      </w:hyperlink>
    </w:p>
    <w:p w:rsidR="0098173A" w:rsidRDefault="0098173A" w:rsidP="0098173A"/>
    <w:p w:rsidR="00FC10F2" w:rsidRPr="001478ED" w:rsidRDefault="0098173A" w:rsidP="0098173A">
      <w:bookmarkStart w:id="0" w:name="_GoBack"/>
      <w:bookmarkEnd w:id="0"/>
      <w:r w:rsidRPr="0098173A">
        <w:rPr>
          <w:rFonts w:ascii="Times New Roman" w:eastAsia="Times New Roman" w:hAnsi="Times New Roman" w:cs="Times New Roman"/>
          <w:sz w:val="24"/>
          <w:szCs w:val="24"/>
        </w:rPr>
        <w:t>PI107208542</w:t>
      </w:r>
    </w:p>
    <w:sectPr w:rsidR="00FC10F2" w:rsidRPr="00147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8D6"/>
    <w:multiLevelType w:val="multilevel"/>
    <w:tmpl w:val="EA40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71741"/>
    <w:multiLevelType w:val="multilevel"/>
    <w:tmpl w:val="A7E2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031A9"/>
    <w:multiLevelType w:val="multilevel"/>
    <w:tmpl w:val="A250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6383F"/>
    <w:multiLevelType w:val="multilevel"/>
    <w:tmpl w:val="0B1E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31062"/>
    <w:multiLevelType w:val="multilevel"/>
    <w:tmpl w:val="4D62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74399"/>
    <w:multiLevelType w:val="multilevel"/>
    <w:tmpl w:val="F9C24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B5EAC"/>
    <w:multiLevelType w:val="multilevel"/>
    <w:tmpl w:val="75EA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CA76C1"/>
    <w:multiLevelType w:val="multilevel"/>
    <w:tmpl w:val="15F8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D0DF4"/>
    <w:multiLevelType w:val="multilevel"/>
    <w:tmpl w:val="E444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45505"/>
    <w:multiLevelType w:val="multilevel"/>
    <w:tmpl w:val="C7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B72BD"/>
    <w:multiLevelType w:val="multilevel"/>
    <w:tmpl w:val="F52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D5F2D"/>
    <w:multiLevelType w:val="multilevel"/>
    <w:tmpl w:val="FF80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36BE7"/>
    <w:multiLevelType w:val="multilevel"/>
    <w:tmpl w:val="7C8A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22F37"/>
    <w:multiLevelType w:val="multilevel"/>
    <w:tmpl w:val="37F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807E3"/>
    <w:multiLevelType w:val="multilevel"/>
    <w:tmpl w:val="913C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D504B"/>
    <w:multiLevelType w:val="multilevel"/>
    <w:tmpl w:val="46C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92FB3"/>
    <w:multiLevelType w:val="multilevel"/>
    <w:tmpl w:val="2C30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07DFF"/>
    <w:multiLevelType w:val="multilevel"/>
    <w:tmpl w:val="C98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656A9"/>
    <w:multiLevelType w:val="multilevel"/>
    <w:tmpl w:val="B9800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471F5"/>
    <w:multiLevelType w:val="multilevel"/>
    <w:tmpl w:val="4D5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F0A60"/>
    <w:multiLevelType w:val="multilevel"/>
    <w:tmpl w:val="7EAE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213028"/>
    <w:multiLevelType w:val="multilevel"/>
    <w:tmpl w:val="69A6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52AB8"/>
    <w:multiLevelType w:val="multilevel"/>
    <w:tmpl w:val="FA1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41922"/>
    <w:multiLevelType w:val="multilevel"/>
    <w:tmpl w:val="D150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54912"/>
    <w:multiLevelType w:val="multilevel"/>
    <w:tmpl w:val="1B82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33F77"/>
    <w:multiLevelType w:val="multilevel"/>
    <w:tmpl w:val="F2A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5A4480"/>
    <w:multiLevelType w:val="multilevel"/>
    <w:tmpl w:val="5A9E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9461BF"/>
    <w:multiLevelType w:val="multilevel"/>
    <w:tmpl w:val="343E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738FE"/>
    <w:multiLevelType w:val="multilevel"/>
    <w:tmpl w:val="30965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D7E7D"/>
    <w:multiLevelType w:val="multilevel"/>
    <w:tmpl w:val="851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1D628C"/>
    <w:multiLevelType w:val="multilevel"/>
    <w:tmpl w:val="B88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890829"/>
    <w:multiLevelType w:val="multilevel"/>
    <w:tmpl w:val="84E8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E049E"/>
    <w:multiLevelType w:val="multilevel"/>
    <w:tmpl w:val="9B06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016D9"/>
    <w:multiLevelType w:val="multilevel"/>
    <w:tmpl w:val="4CA6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1370A"/>
    <w:multiLevelType w:val="multilevel"/>
    <w:tmpl w:val="94CC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605000"/>
    <w:multiLevelType w:val="multilevel"/>
    <w:tmpl w:val="8874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AC5737"/>
    <w:multiLevelType w:val="multilevel"/>
    <w:tmpl w:val="25F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569A2"/>
    <w:multiLevelType w:val="multilevel"/>
    <w:tmpl w:val="60B8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5A7B3E"/>
    <w:multiLevelType w:val="multilevel"/>
    <w:tmpl w:val="8DC0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102090"/>
    <w:multiLevelType w:val="multilevel"/>
    <w:tmpl w:val="D3FA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71DF4"/>
    <w:multiLevelType w:val="multilevel"/>
    <w:tmpl w:val="BE12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04F42"/>
    <w:multiLevelType w:val="multilevel"/>
    <w:tmpl w:val="BDE8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E22AF"/>
    <w:multiLevelType w:val="multilevel"/>
    <w:tmpl w:val="A63C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41"/>
  </w:num>
  <w:num w:numId="4">
    <w:abstractNumId w:val="35"/>
  </w:num>
  <w:num w:numId="5">
    <w:abstractNumId w:val="9"/>
  </w:num>
  <w:num w:numId="6">
    <w:abstractNumId w:val="36"/>
  </w:num>
  <w:num w:numId="7">
    <w:abstractNumId w:val="10"/>
  </w:num>
  <w:num w:numId="8">
    <w:abstractNumId w:val="19"/>
  </w:num>
  <w:num w:numId="9">
    <w:abstractNumId w:val="21"/>
  </w:num>
  <w:num w:numId="10">
    <w:abstractNumId w:val="15"/>
  </w:num>
  <w:num w:numId="11">
    <w:abstractNumId w:val="38"/>
  </w:num>
  <w:num w:numId="12">
    <w:abstractNumId w:val="31"/>
  </w:num>
  <w:num w:numId="13">
    <w:abstractNumId w:val="39"/>
  </w:num>
  <w:num w:numId="14">
    <w:abstractNumId w:val="22"/>
  </w:num>
  <w:num w:numId="15">
    <w:abstractNumId w:val="23"/>
  </w:num>
  <w:num w:numId="16">
    <w:abstractNumId w:val="13"/>
  </w:num>
  <w:num w:numId="17">
    <w:abstractNumId w:val="32"/>
  </w:num>
  <w:num w:numId="18">
    <w:abstractNumId w:val="12"/>
  </w:num>
  <w:num w:numId="19">
    <w:abstractNumId w:val="5"/>
  </w:num>
  <w:num w:numId="20">
    <w:abstractNumId w:val="37"/>
  </w:num>
  <w:num w:numId="21">
    <w:abstractNumId w:val="42"/>
  </w:num>
  <w:num w:numId="22">
    <w:abstractNumId w:val="6"/>
  </w:num>
  <w:num w:numId="23">
    <w:abstractNumId w:val="26"/>
  </w:num>
  <w:num w:numId="24">
    <w:abstractNumId w:val="4"/>
  </w:num>
  <w:num w:numId="25">
    <w:abstractNumId w:val="34"/>
  </w:num>
  <w:num w:numId="26">
    <w:abstractNumId w:val="20"/>
  </w:num>
  <w:num w:numId="27">
    <w:abstractNumId w:val="18"/>
  </w:num>
  <w:num w:numId="28">
    <w:abstractNumId w:val="33"/>
  </w:num>
  <w:num w:numId="29">
    <w:abstractNumId w:val="25"/>
  </w:num>
  <w:num w:numId="30">
    <w:abstractNumId w:val="16"/>
  </w:num>
  <w:num w:numId="31">
    <w:abstractNumId w:val="28"/>
  </w:num>
  <w:num w:numId="32">
    <w:abstractNumId w:val="14"/>
  </w:num>
  <w:num w:numId="33">
    <w:abstractNumId w:val="11"/>
  </w:num>
  <w:num w:numId="34">
    <w:abstractNumId w:val="8"/>
  </w:num>
  <w:num w:numId="35">
    <w:abstractNumId w:val="17"/>
  </w:num>
  <w:num w:numId="36">
    <w:abstractNumId w:val="0"/>
  </w:num>
  <w:num w:numId="37">
    <w:abstractNumId w:val="2"/>
  </w:num>
  <w:num w:numId="38">
    <w:abstractNumId w:val="7"/>
  </w:num>
  <w:num w:numId="39">
    <w:abstractNumId w:val="1"/>
  </w:num>
  <w:num w:numId="40">
    <w:abstractNumId w:val="29"/>
  </w:num>
  <w:num w:numId="41">
    <w:abstractNumId w:val="27"/>
  </w:num>
  <w:num w:numId="42">
    <w:abstractNumId w:val="2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12"/>
    <w:rsid w:val="001478ED"/>
    <w:rsid w:val="001E5512"/>
    <w:rsid w:val="00524066"/>
    <w:rsid w:val="0059437E"/>
    <w:rsid w:val="00684691"/>
    <w:rsid w:val="00722F37"/>
    <w:rsid w:val="007B1206"/>
    <w:rsid w:val="007F77C1"/>
    <w:rsid w:val="00885918"/>
    <w:rsid w:val="0098173A"/>
    <w:rsid w:val="00A51D11"/>
    <w:rsid w:val="00AF2D4E"/>
    <w:rsid w:val="00E341FE"/>
    <w:rsid w:val="00F513A8"/>
    <w:rsid w:val="00FC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9EA0"/>
  <w15:chartTrackingRefBased/>
  <w15:docId w15:val="{FFC08110-08E9-46CF-8F70-FBAC128B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51D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5512"/>
    <w:rPr>
      <w:b/>
      <w:bCs/>
    </w:rPr>
  </w:style>
  <w:style w:type="character" w:styleId="Hyperlink">
    <w:name w:val="Hyperlink"/>
    <w:basedOn w:val="DefaultParagraphFont"/>
    <w:uiPriority w:val="99"/>
    <w:semiHidden/>
    <w:unhideWhenUsed/>
    <w:rsid w:val="001E5512"/>
    <w:rPr>
      <w:color w:val="0000FF"/>
      <w:u w:val="single"/>
    </w:rPr>
  </w:style>
  <w:style w:type="paragraph" w:styleId="NormalWeb">
    <w:name w:val="Normal (Web)"/>
    <w:basedOn w:val="Normal"/>
    <w:uiPriority w:val="99"/>
    <w:semiHidden/>
    <w:unhideWhenUsed/>
    <w:rsid w:val="005240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F37"/>
    <w:rPr>
      <w:i/>
      <w:iCs/>
    </w:rPr>
  </w:style>
  <w:style w:type="character" w:customStyle="1" w:styleId="Heading2Char">
    <w:name w:val="Heading 2 Char"/>
    <w:basedOn w:val="DefaultParagraphFont"/>
    <w:link w:val="Heading2"/>
    <w:uiPriority w:val="9"/>
    <w:rsid w:val="00A51D1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314">
      <w:bodyDiv w:val="1"/>
      <w:marLeft w:val="0"/>
      <w:marRight w:val="0"/>
      <w:marTop w:val="0"/>
      <w:marBottom w:val="0"/>
      <w:divBdr>
        <w:top w:val="none" w:sz="0" w:space="0" w:color="auto"/>
        <w:left w:val="none" w:sz="0" w:space="0" w:color="auto"/>
        <w:bottom w:val="none" w:sz="0" w:space="0" w:color="auto"/>
        <w:right w:val="none" w:sz="0" w:space="0" w:color="auto"/>
      </w:divBdr>
    </w:div>
    <w:div w:id="28838785">
      <w:bodyDiv w:val="1"/>
      <w:marLeft w:val="0"/>
      <w:marRight w:val="0"/>
      <w:marTop w:val="0"/>
      <w:marBottom w:val="0"/>
      <w:divBdr>
        <w:top w:val="none" w:sz="0" w:space="0" w:color="auto"/>
        <w:left w:val="none" w:sz="0" w:space="0" w:color="auto"/>
        <w:bottom w:val="none" w:sz="0" w:space="0" w:color="auto"/>
        <w:right w:val="none" w:sz="0" w:space="0" w:color="auto"/>
      </w:divBdr>
    </w:div>
    <w:div w:id="117341282">
      <w:bodyDiv w:val="1"/>
      <w:marLeft w:val="0"/>
      <w:marRight w:val="0"/>
      <w:marTop w:val="0"/>
      <w:marBottom w:val="0"/>
      <w:divBdr>
        <w:top w:val="none" w:sz="0" w:space="0" w:color="auto"/>
        <w:left w:val="none" w:sz="0" w:space="0" w:color="auto"/>
        <w:bottom w:val="none" w:sz="0" w:space="0" w:color="auto"/>
        <w:right w:val="none" w:sz="0" w:space="0" w:color="auto"/>
      </w:divBdr>
    </w:div>
    <w:div w:id="146092118">
      <w:bodyDiv w:val="1"/>
      <w:marLeft w:val="0"/>
      <w:marRight w:val="0"/>
      <w:marTop w:val="0"/>
      <w:marBottom w:val="0"/>
      <w:divBdr>
        <w:top w:val="none" w:sz="0" w:space="0" w:color="auto"/>
        <w:left w:val="none" w:sz="0" w:space="0" w:color="auto"/>
        <w:bottom w:val="none" w:sz="0" w:space="0" w:color="auto"/>
        <w:right w:val="none" w:sz="0" w:space="0" w:color="auto"/>
      </w:divBdr>
    </w:div>
    <w:div w:id="191192701">
      <w:bodyDiv w:val="1"/>
      <w:marLeft w:val="0"/>
      <w:marRight w:val="0"/>
      <w:marTop w:val="0"/>
      <w:marBottom w:val="0"/>
      <w:divBdr>
        <w:top w:val="none" w:sz="0" w:space="0" w:color="auto"/>
        <w:left w:val="none" w:sz="0" w:space="0" w:color="auto"/>
        <w:bottom w:val="none" w:sz="0" w:space="0" w:color="auto"/>
        <w:right w:val="none" w:sz="0" w:space="0" w:color="auto"/>
      </w:divBdr>
    </w:div>
    <w:div w:id="195775234">
      <w:bodyDiv w:val="1"/>
      <w:marLeft w:val="0"/>
      <w:marRight w:val="0"/>
      <w:marTop w:val="0"/>
      <w:marBottom w:val="0"/>
      <w:divBdr>
        <w:top w:val="none" w:sz="0" w:space="0" w:color="auto"/>
        <w:left w:val="none" w:sz="0" w:space="0" w:color="auto"/>
        <w:bottom w:val="none" w:sz="0" w:space="0" w:color="auto"/>
        <w:right w:val="none" w:sz="0" w:space="0" w:color="auto"/>
      </w:divBdr>
    </w:div>
    <w:div w:id="201594137">
      <w:bodyDiv w:val="1"/>
      <w:marLeft w:val="0"/>
      <w:marRight w:val="0"/>
      <w:marTop w:val="0"/>
      <w:marBottom w:val="0"/>
      <w:divBdr>
        <w:top w:val="none" w:sz="0" w:space="0" w:color="auto"/>
        <w:left w:val="none" w:sz="0" w:space="0" w:color="auto"/>
        <w:bottom w:val="none" w:sz="0" w:space="0" w:color="auto"/>
        <w:right w:val="none" w:sz="0" w:space="0" w:color="auto"/>
      </w:divBdr>
      <w:divsChild>
        <w:div w:id="1500316169">
          <w:marLeft w:val="0"/>
          <w:marRight w:val="0"/>
          <w:marTop w:val="0"/>
          <w:marBottom w:val="0"/>
          <w:divBdr>
            <w:top w:val="none" w:sz="0" w:space="0" w:color="auto"/>
            <w:left w:val="none" w:sz="0" w:space="0" w:color="auto"/>
            <w:bottom w:val="none" w:sz="0" w:space="0" w:color="auto"/>
            <w:right w:val="none" w:sz="0" w:space="0" w:color="auto"/>
          </w:divBdr>
        </w:div>
      </w:divsChild>
    </w:div>
    <w:div w:id="207497194">
      <w:bodyDiv w:val="1"/>
      <w:marLeft w:val="0"/>
      <w:marRight w:val="0"/>
      <w:marTop w:val="0"/>
      <w:marBottom w:val="0"/>
      <w:divBdr>
        <w:top w:val="none" w:sz="0" w:space="0" w:color="auto"/>
        <w:left w:val="none" w:sz="0" w:space="0" w:color="auto"/>
        <w:bottom w:val="none" w:sz="0" w:space="0" w:color="auto"/>
        <w:right w:val="none" w:sz="0" w:space="0" w:color="auto"/>
      </w:divBdr>
    </w:div>
    <w:div w:id="333534375">
      <w:bodyDiv w:val="1"/>
      <w:marLeft w:val="0"/>
      <w:marRight w:val="0"/>
      <w:marTop w:val="0"/>
      <w:marBottom w:val="0"/>
      <w:divBdr>
        <w:top w:val="none" w:sz="0" w:space="0" w:color="auto"/>
        <w:left w:val="none" w:sz="0" w:space="0" w:color="auto"/>
        <w:bottom w:val="none" w:sz="0" w:space="0" w:color="auto"/>
        <w:right w:val="none" w:sz="0" w:space="0" w:color="auto"/>
      </w:divBdr>
    </w:div>
    <w:div w:id="344211824">
      <w:bodyDiv w:val="1"/>
      <w:marLeft w:val="0"/>
      <w:marRight w:val="0"/>
      <w:marTop w:val="0"/>
      <w:marBottom w:val="0"/>
      <w:divBdr>
        <w:top w:val="none" w:sz="0" w:space="0" w:color="auto"/>
        <w:left w:val="none" w:sz="0" w:space="0" w:color="auto"/>
        <w:bottom w:val="none" w:sz="0" w:space="0" w:color="auto"/>
        <w:right w:val="none" w:sz="0" w:space="0" w:color="auto"/>
      </w:divBdr>
    </w:div>
    <w:div w:id="484201603">
      <w:bodyDiv w:val="1"/>
      <w:marLeft w:val="0"/>
      <w:marRight w:val="0"/>
      <w:marTop w:val="0"/>
      <w:marBottom w:val="0"/>
      <w:divBdr>
        <w:top w:val="none" w:sz="0" w:space="0" w:color="auto"/>
        <w:left w:val="none" w:sz="0" w:space="0" w:color="auto"/>
        <w:bottom w:val="none" w:sz="0" w:space="0" w:color="auto"/>
        <w:right w:val="none" w:sz="0" w:space="0" w:color="auto"/>
      </w:divBdr>
      <w:divsChild>
        <w:div w:id="464931380">
          <w:marLeft w:val="0"/>
          <w:marRight w:val="0"/>
          <w:marTop w:val="0"/>
          <w:marBottom w:val="0"/>
          <w:divBdr>
            <w:top w:val="none" w:sz="0" w:space="0" w:color="auto"/>
            <w:left w:val="none" w:sz="0" w:space="0" w:color="auto"/>
            <w:bottom w:val="none" w:sz="0" w:space="0" w:color="auto"/>
            <w:right w:val="none" w:sz="0" w:space="0" w:color="auto"/>
          </w:divBdr>
        </w:div>
        <w:div w:id="1531183239">
          <w:marLeft w:val="0"/>
          <w:marRight w:val="0"/>
          <w:marTop w:val="0"/>
          <w:marBottom w:val="0"/>
          <w:divBdr>
            <w:top w:val="none" w:sz="0" w:space="0" w:color="auto"/>
            <w:left w:val="none" w:sz="0" w:space="0" w:color="auto"/>
            <w:bottom w:val="none" w:sz="0" w:space="0" w:color="auto"/>
            <w:right w:val="none" w:sz="0" w:space="0" w:color="auto"/>
          </w:divBdr>
        </w:div>
        <w:div w:id="826359406">
          <w:marLeft w:val="0"/>
          <w:marRight w:val="0"/>
          <w:marTop w:val="0"/>
          <w:marBottom w:val="0"/>
          <w:divBdr>
            <w:top w:val="none" w:sz="0" w:space="0" w:color="auto"/>
            <w:left w:val="none" w:sz="0" w:space="0" w:color="auto"/>
            <w:bottom w:val="none" w:sz="0" w:space="0" w:color="auto"/>
            <w:right w:val="none" w:sz="0" w:space="0" w:color="auto"/>
          </w:divBdr>
        </w:div>
        <w:div w:id="316498478">
          <w:marLeft w:val="0"/>
          <w:marRight w:val="0"/>
          <w:marTop w:val="0"/>
          <w:marBottom w:val="0"/>
          <w:divBdr>
            <w:top w:val="none" w:sz="0" w:space="0" w:color="auto"/>
            <w:left w:val="none" w:sz="0" w:space="0" w:color="auto"/>
            <w:bottom w:val="none" w:sz="0" w:space="0" w:color="auto"/>
            <w:right w:val="none" w:sz="0" w:space="0" w:color="auto"/>
          </w:divBdr>
        </w:div>
        <w:div w:id="302465036">
          <w:marLeft w:val="0"/>
          <w:marRight w:val="0"/>
          <w:marTop w:val="0"/>
          <w:marBottom w:val="0"/>
          <w:divBdr>
            <w:top w:val="none" w:sz="0" w:space="0" w:color="auto"/>
            <w:left w:val="none" w:sz="0" w:space="0" w:color="auto"/>
            <w:bottom w:val="none" w:sz="0" w:space="0" w:color="auto"/>
            <w:right w:val="none" w:sz="0" w:space="0" w:color="auto"/>
          </w:divBdr>
        </w:div>
        <w:div w:id="939995584">
          <w:marLeft w:val="0"/>
          <w:marRight w:val="0"/>
          <w:marTop w:val="0"/>
          <w:marBottom w:val="0"/>
          <w:divBdr>
            <w:top w:val="none" w:sz="0" w:space="0" w:color="auto"/>
            <w:left w:val="none" w:sz="0" w:space="0" w:color="auto"/>
            <w:bottom w:val="none" w:sz="0" w:space="0" w:color="auto"/>
            <w:right w:val="none" w:sz="0" w:space="0" w:color="auto"/>
          </w:divBdr>
        </w:div>
        <w:div w:id="589658076">
          <w:marLeft w:val="0"/>
          <w:marRight w:val="0"/>
          <w:marTop w:val="0"/>
          <w:marBottom w:val="0"/>
          <w:divBdr>
            <w:top w:val="none" w:sz="0" w:space="0" w:color="auto"/>
            <w:left w:val="none" w:sz="0" w:space="0" w:color="auto"/>
            <w:bottom w:val="none" w:sz="0" w:space="0" w:color="auto"/>
            <w:right w:val="none" w:sz="0" w:space="0" w:color="auto"/>
          </w:divBdr>
        </w:div>
        <w:div w:id="1592396768">
          <w:marLeft w:val="0"/>
          <w:marRight w:val="0"/>
          <w:marTop w:val="0"/>
          <w:marBottom w:val="0"/>
          <w:divBdr>
            <w:top w:val="none" w:sz="0" w:space="0" w:color="auto"/>
            <w:left w:val="none" w:sz="0" w:space="0" w:color="auto"/>
            <w:bottom w:val="none" w:sz="0" w:space="0" w:color="auto"/>
            <w:right w:val="none" w:sz="0" w:space="0" w:color="auto"/>
          </w:divBdr>
        </w:div>
      </w:divsChild>
    </w:div>
    <w:div w:id="498471672">
      <w:bodyDiv w:val="1"/>
      <w:marLeft w:val="0"/>
      <w:marRight w:val="0"/>
      <w:marTop w:val="0"/>
      <w:marBottom w:val="0"/>
      <w:divBdr>
        <w:top w:val="none" w:sz="0" w:space="0" w:color="auto"/>
        <w:left w:val="none" w:sz="0" w:space="0" w:color="auto"/>
        <w:bottom w:val="none" w:sz="0" w:space="0" w:color="auto"/>
        <w:right w:val="none" w:sz="0" w:space="0" w:color="auto"/>
      </w:divBdr>
    </w:div>
    <w:div w:id="816533608">
      <w:bodyDiv w:val="1"/>
      <w:marLeft w:val="0"/>
      <w:marRight w:val="0"/>
      <w:marTop w:val="0"/>
      <w:marBottom w:val="0"/>
      <w:divBdr>
        <w:top w:val="none" w:sz="0" w:space="0" w:color="auto"/>
        <w:left w:val="none" w:sz="0" w:space="0" w:color="auto"/>
        <w:bottom w:val="none" w:sz="0" w:space="0" w:color="auto"/>
        <w:right w:val="none" w:sz="0" w:space="0" w:color="auto"/>
      </w:divBdr>
    </w:div>
    <w:div w:id="820652974">
      <w:bodyDiv w:val="1"/>
      <w:marLeft w:val="0"/>
      <w:marRight w:val="0"/>
      <w:marTop w:val="0"/>
      <w:marBottom w:val="0"/>
      <w:divBdr>
        <w:top w:val="none" w:sz="0" w:space="0" w:color="auto"/>
        <w:left w:val="none" w:sz="0" w:space="0" w:color="auto"/>
        <w:bottom w:val="none" w:sz="0" w:space="0" w:color="auto"/>
        <w:right w:val="none" w:sz="0" w:space="0" w:color="auto"/>
      </w:divBdr>
    </w:div>
    <w:div w:id="1242327838">
      <w:bodyDiv w:val="1"/>
      <w:marLeft w:val="0"/>
      <w:marRight w:val="0"/>
      <w:marTop w:val="0"/>
      <w:marBottom w:val="0"/>
      <w:divBdr>
        <w:top w:val="none" w:sz="0" w:space="0" w:color="auto"/>
        <w:left w:val="none" w:sz="0" w:space="0" w:color="auto"/>
        <w:bottom w:val="none" w:sz="0" w:space="0" w:color="auto"/>
        <w:right w:val="none" w:sz="0" w:space="0" w:color="auto"/>
      </w:divBdr>
    </w:div>
    <w:div w:id="1262568845">
      <w:bodyDiv w:val="1"/>
      <w:marLeft w:val="0"/>
      <w:marRight w:val="0"/>
      <w:marTop w:val="0"/>
      <w:marBottom w:val="0"/>
      <w:divBdr>
        <w:top w:val="none" w:sz="0" w:space="0" w:color="auto"/>
        <w:left w:val="none" w:sz="0" w:space="0" w:color="auto"/>
        <w:bottom w:val="none" w:sz="0" w:space="0" w:color="auto"/>
        <w:right w:val="none" w:sz="0" w:space="0" w:color="auto"/>
      </w:divBdr>
    </w:div>
    <w:div w:id="1564827395">
      <w:bodyDiv w:val="1"/>
      <w:marLeft w:val="0"/>
      <w:marRight w:val="0"/>
      <w:marTop w:val="0"/>
      <w:marBottom w:val="0"/>
      <w:divBdr>
        <w:top w:val="none" w:sz="0" w:space="0" w:color="auto"/>
        <w:left w:val="none" w:sz="0" w:space="0" w:color="auto"/>
        <w:bottom w:val="none" w:sz="0" w:space="0" w:color="auto"/>
        <w:right w:val="none" w:sz="0" w:space="0" w:color="auto"/>
      </w:divBdr>
    </w:div>
    <w:div w:id="1689747138">
      <w:bodyDiv w:val="1"/>
      <w:marLeft w:val="0"/>
      <w:marRight w:val="0"/>
      <w:marTop w:val="0"/>
      <w:marBottom w:val="0"/>
      <w:divBdr>
        <w:top w:val="none" w:sz="0" w:space="0" w:color="auto"/>
        <w:left w:val="none" w:sz="0" w:space="0" w:color="auto"/>
        <w:bottom w:val="none" w:sz="0" w:space="0" w:color="auto"/>
        <w:right w:val="none" w:sz="0" w:space="0" w:color="auto"/>
      </w:divBdr>
    </w:div>
    <w:div w:id="1716850642">
      <w:bodyDiv w:val="1"/>
      <w:marLeft w:val="0"/>
      <w:marRight w:val="0"/>
      <w:marTop w:val="0"/>
      <w:marBottom w:val="0"/>
      <w:divBdr>
        <w:top w:val="none" w:sz="0" w:space="0" w:color="auto"/>
        <w:left w:val="none" w:sz="0" w:space="0" w:color="auto"/>
        <w:bottom w:val="none" w:sz="0" w:space="0" w:color="auto"/>
        <w:right w:val="none" w:sz="0" w:space="0" w:color="auto"/>
      </w:divBdr>
    </w:div>
    <w:div w:id="1807625786">
      <w:bodyDiv w:val="1"/>
      <w:marLeft w:val="0"/>
      <w:marRight w:val="0"/>
      <w:marTop w:val="0"/>
      <w:marBottom w:val="0"/>
      <w:divBdr>
        <w:top w:val="none" w:sz="0" w:space="0" w:color="auto"/>
        <w:left w:val="none" w:sz="0" w:space="0" w:color="auto"/>
        <w:bottom w:val="none" w:sz="0" w:space="0" w:color="auto"/>
        <w:right w:val="none" w:sz="0" w:space="0" w:color="auto"/>
      </w:divBdr>
    </w:div>
    <w:div w:id="1856994624">
      <w:bodyDiv w:val="1"/>
      <w:marLeft w:val="0"/>
      <w:marRight w:val="0"/>
      <w:marTop w:val="0"/>
      <w:marBottom w:val="0"/>
      <w:divBdr>
        <w:top w:val="none" w:sz="0" w:space="0" w:color="auto"/>
        <w:left w:val="none" w:sz="0" w:space="0" w:color="auto"/>
        <w:bottom w:val="none" w:sz="0" w:space="0" w:color="auto"/>
        <w:right w:val="none" w:sz="0" w:space="0" w:color="auto"/>
      </w:divBdr>
    </w:div>
    <w:div w:id="19854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ck2Apply.net/bszxm34zrph4jd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Louie Catalia</dc:creator>
  <cp:keywords/>
  <dc:description/>
  <cp:lastModifiedBy>Mark Louie Catalia</cp:lastModifiedBy>
  <cp:revision>2</cp:revision>
  <dcterms:created xsi:type="dcterms:W3CDTF">2019-01-31T20:29:00Z</dcterms:created>
  <dcterms:modified xsi:type="dcterms:W3CDTF">2019-01-31T20:29:00Z</dcterms:modified>
</cp:coreProperties>
</file>