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03BAF" w14:textId="531A8FB0" w:rsidR="00A76C18" w:rsidRDefault="00A76C18" w:rsidP="00A76C18">
      <w:pPr>
        <w:rPr>
          <w:rFonts w:ascii="Comic Sans MS" w:hAnsi="Comic Sans MS"/>
          <w:sz w:val="20"/>
          <w:szCs w:val="20"/>
        </w:rPr>
      </w:pPr>
      <w:r>
        <w:rPr>
          <w:rFonts w:ascii="Comic Sans MS" w:hAnsi="Comic Sans MS"/>
          <w:sz w:val="20"/>
          <w:szCs w:val="20"/>
        </w:rPr>
        <w:t xml:space="preserve">The Kansas Department of Health and Environment is seeking </w:t>
      </w:r>
      <w:r>
        <w:rPr>
          <w:rFonts w:ascii="Comic Sans MS" w:hAnsi="Comic Sans MS"/>
          <w:sz w:val="20"/>
          <w:szCs w:val="20"/>
        </w:rPr>
        <w:t xml:space="preserve">two Dietitian/Nutritionists </w:t>
      </w:r>
      <w:r>
        <w:rPr>
          <w:rFonts w:ascii="Comic Sans MS" w:hAnsi="Comic Sans MS"/>
          <w:sz w:val="20"/>
          <w:szCs w:val="20"/>
        </w:rPr>
        <w:t xml:space="preserve">to join our team in </w:t>
      </w:r>
      <w:r>
        <w:rPr>
          <w:rFonts w:ascii="Comic Sans MS" w:hAnsi="Comic Sans MS"/>
          <w:sz w:val="20"/>
          <w:szCs w:val="20"/>
        </w:rPr>
        <w:t>the</w:t>
      </w:r>
      <w:r>
        <w:rPr>
          <w:rFonts w:ascii="Comic Sans MS" w:hAnsi="Comic Sans MS"/>
          <w:sz w:val="20"/>
          <w:szCs w:val="20"/>
        </w:rPr>
        <w:t xml:space="preserve"> </w:t>
      </w:r>
      <w:r>
        <w:rPr>
          <w:rFonts w:ascii="Comic Sans MS" w:hAnsi="Comic Sans MS"/>
          <w:sz w:val="20"/>
          <w:szCs w:val="20"/>
        </w:rPr>
        <w:t xml:space="preserve">Bureau of Family Health </w:t>
      </w:r>
      <w:r>
        <w:rPr>
          <w:rFonts w:ascii="Comic Sans MS" w:hAnsi="Comic Sans MS"/>
          <w:sz w:val="20"/>
          <w:szCs w:val="20"/>
        </w:rPr>
        <w:t>located in our Topeka, KS office</w:t>
      </w:r>
      <w:r>
        <w:rPr>
          <w:rFonts w:ascii="Comic Sans MS" w:hAnsi="Comic Sans MS"/>
          <w:sz w:val="20"/>
          <w:szCs w:val="20"/>
        </w:rPr>
        <w:t>.</w:t>
      </w:r>
      <w:r>
        <w:rPr>
          <w:rFonts w:ascii="Comic Sans MS" w:hAnsi="Comic Sans MS"/>
          <w:sz w:val="20"/>
          <w:szCs w:val="20"/>
        </w:rPr>
        <w:t xml:space="preserve"> </w:t>
      </w:r>
    </w:p>
    <w:p w14:paraId="41A545C3" w14:textId="1CED985F" w:rsidR="00A76C18" w:rsidRPr="00A76C18" w:rsidRDefault="00A76C18" w:rsidP="00A76C18">
      <w:pPr>
        <w:rPr>
          <w:rFonts w:ascii="Comic Sans MS" w:hAnsi="Comic Sans MS"/>
          <w:sz w:val="20"/>
          <w:szCs w:val="20"/>
        </w:rPr>
      </w:pPr>
      <w:r w:rsidRPr="00A76C18">
        <w:rPr>
          <w:rFonts w:ascii="Comic Sans MS" w:hAnsi="Comic Sans MS"/>
          <w:sz w:val="20"/>
          <w:szCs w:val="20"/>
        </w:rPr>
        <w:t xml:space="preserve">The Kansas Department of Health and Environment is recruiting Registered Dietitians for two state-level nutritionist positions for the Kansas WIC Program.   Position K0234473 serves as the training coordinator for the Kansas WIC Program.  This person develops and/or coordinates the statewide training plan for the WIC program appropriate to local agency staff. Responsibilities include: Lead responsibility for planning the WIC Statewide Conference, New Employee </w:t>
      </w:r>
      <w:r w:rsidR="00CA6B8F" w:rsidRPr="00A76C18">
        <w:rPr>
          <w:rFonts w:ascii="Comic Sans MS" w:hAnsi="Comic Sans MS"/>
          <w:sz w:val="20"/>
          <w:szCs w:val="20"/>
        </w:rPr>
        <w:t>Training,</w:t>
      </w:r>
      <w:r w:rsidRPr="00A76C18">
        <w:rPr>
          <w:rFonts w:ascii="Comic Sans MS" w:hAnsi="Comic Sans MS"/>
          <w:sz w:val="20"/>
          <w:szCs w:val="20"/>
        </w:rPr>
        <w:t xml:space="preserve"> and other training such as webinars and conferences. Uses professional expertise to ensure all training materials reflect current research and provide adequate training appropriate to the duties of the local agency staff.  In addition to training, this person has responsibilities related to nutrition assessment policies and procedures.</w:t>
      </w:r>
    </w:p>
    <w:p w14:paraId="405CCC91" w14:textId="77777777" w:rsidR="00A76C18" w:rsidRPr="00A76C18" w:rsidRDefault="00A76C18" w:rsidP="00A76C18">
      <w:pPr>
        <w:rPr>
          <w:rFonts w:ascii="Comic Sans MS" w:hAnsi="Comic Sans MS"/>
          <w:sz w:val="20"/>
          <w:szCs w:val="20"/>
        </w:rPr>
      </w:pPr>
      <w:r w:rsidRPr="00A76C18">
        <w:rPr>
          <w:rFonts w:ascii="Comic Sans MS" w:hAnsi="Comic Sans MS"/>
          <w:sz w:val="20"/>
          <w:szCs w:val="20"/>
        </w:rPr>
        <w:t>Position K0243847 serves as the nutrition education specialist for the Kansas WIC Program.   This person provides leadership and direction to WIC’s nutrition education work.  Related responsibilities include:  Develops the statewide plan related to client nutrition education, including topics, materials, delivery methods, etc.  Develops NWS nutrition education materials, lesson plans, and campaigns as needed. Develops guidance for the Local Agency Nutrition Services Plans. Prepares the Nutrition and WIC Update newsletter by coordinating articles from WIC staff and other sources. Facilitates and organizes the work of the Nutrition Education Committee.  Works with the Training Coordinator to develop training for local WIC agency personnel related to nutrition education.</w:t>
      </w:r>
    </w:p>
    <w:p w14:paraId="574053B6" w14:textId="37DCFBB0" w:rsidR="00A76C18" w:rsidRPr="00A76C18" w:rsidRDefault="00A76C18" w:rsidP="00A76C18">
      <w:pPr>
        <w:rPr>
          <w:rFonts w:ascii="Comic Sans MS" w:hAnsi="Comic Sans MS"/>
          <w:sz w:val="20"/>
          <w:szCs w:val="20"/>
        </w:rPr>
      </w:pPr>
      <w:r w:rsidRPr="00A76C18">
        <w:rPr>
          <w:rFonts w:ascii="Comic Sans MS" w:hAnsi="Comic Sans MS"/>
          <w:sz w:val="20"/>
          <w:szCs w:val="20"/>
        </w:rPr>
        <w:t xml:space="preserve">Additionally, this position serves as the lead contact for assigned local WIC agencies. Related responsibilities include: Conducts evaluations of assigned local WIC agencies as part of a two-person team. Assesses local agency compliance with State policies and procedures and Federal regulations governing the operation of the WIC program.  Prepares reports of findings that contain recommendations to bring the local agency into compliance.  Continually evaluates local agency performance from submission of working documents, management reports, budgets, on-site </w:t>
      </w:r>
      <w:r w:rsidR="00CA6B8F" w:rsidRPr="00A76C18">
        <w:rPr>
          <w:rFonts w:ascii="Comic Sans MS" w:hAnsi="Comic Sans MS"/>
          <w:sz w:val="20"/>
          <w:szCs w:val="20"/>
        </w:rPr>
        <w:t>observations,</w:t>
      </w:r>
      <w:r w:rsidRPr="00A76C18">
        <w:rPr>
          <w:rFonts w:ascii="Comic Sans MS" w:hAnsi="Comic Sans MS"/>
          <w:sz w:val="20"/>
          <w:szCs w:val="20"/>
        </w:rPr>
        <w:t xml:space="preserve"> and telephone contacts to determine if requirements are being met or if additional technical assistance is indicated. Positions </w:t>
      </w:r>
      <w:proofErr w:type="gramStart"/>
      <w:r w:rsidRPr="00A76C18">
        <w:rPr>
          <w:rFonts w:ascii="Comic Sans MS" w:hAnsi="Comic Sans MS"/>
          <w:sz w:val="20"/>
          <w:szCs w:val="20"/>
        </w:rPr>
        <w:t>are located in</w:t>
      </w:r>
      <w:proofErr w:type="gramEnd"/>
      <w:r w:rsidRPr="00A76C18">
        <w:rPr>
          <w:rFonts w:ascii="Comic Sans MS" w:hAnsi="Comic Sans MS"/>
          <w:sz w:val="20"/>
          <w:szCs w:val="20"/>
        </w:rPr>
        <w:t xml:space="preserve"> the State WIC office in Topeka.  Some remote work time may be approved. Positions have benefits and many opportunities for professional development.  Experience in the WIC Program and maternal, infant, and child nutrition is preferred but not required.  </w:t>
      </w:r>
    </w:p>
    <w:p w14:paraId="178D52BF" w14:textId="33F91A4D" w:rsidR="00A76C18" w:rsidRDefault="00A76C18" w:rsidP="00A76C18">
      <w:pPr>
        <w:rPr>
          <w:rFonts w:ascii="Comic Sans MS" w:hAnsi="Comic Sans MS"/>
          <w:sz w:val="20"/>
          <w:szCs w:val="20"/>
        </w:rPr>
      </w:pPr>
      <w:r>
        <w:rPr>
          <w:rFonts w:ascii="Comic Sans MS" w:hAnsi="Comic Sans MS"/>
          <w:sz w:val="20"/>
          <w:szCs w:val="20"/>
        </w:rPr>
        <w:t xml:space="preserve">To learn more about this job such as requirements and how to apply please visit </w:t>
      </w:r>
      <w:hyperlink r:id="rId5" w:history="1">
        <w:r>
          <w:rPr>
            <w:rStyle w:val="Hyperlink"/>
            <w:rFonts w:ascii="Comic Sans MS" w:hAnsi="Comic Sans MS"/>
            <w:sz w:val="20"/>
            <w:szCs w:val="20"/>
          </w:rPr>
          <w:t>www.jobs.ks.gov</w:t>
        </w:r>
      </w:hyperlink>
      <w:r>
        <w:rPr>
          <w:rFonts w:ascii="Comic Sans MS" w:hAnsi="Comic Sans MS"/>
          <w:sz w:val="20"/>
          <w:szCs w:val="20"/>
        </w:rPr>
        <w:t xml:space="preserve"> and search for job ID: </w:t>
      </w:r>
      <w:r w:rsidR="00CF2DB0">
        <w:rPr>
          <w:rFonts w:ascii="Comic Sans MS" w:hAnsi="Comic Sans MS"/>
          <w:sz w:val="20"/>
          <w:szCs w:val="20"/>
        </w:rPr>
        <w:t>204496</w:t>
      </w:r>
      <w:r>
        <w:rPr>
          <w:rFonts w:ascii="Comic Sans MS" w:hAnsi="Comic Sans MS"/>
          <w:sz w:val="20"/>
          <w:szCs w:val="20"/>
        </w:rPr>
        <w:t xml:space="preserve"> or click on this job link below.</w:t>
      </w:r>
    </w:p>
    <w:p w14:paraId="3D559618" w14:textId="3BA27F6F" w:rsidR="00A76C18" w:rsidRPr="00CF2DB0" w:rsidRDefault="00A76C18" w:rsidP="00A76C18">
      <w:pPr>
        <w:numPr>
          <w:ilvl w:val="0"/>
          <w:numId w:val="1"/>
        </w:numPr>
        <w:spacing w:before="100" w:beforeAutospacing="1" w:after="100" w:afterAutospacing="1" w:line="240" w:lineRule="auto"/>
        <w:outlineLvl w:val="1"/>
        <w:rPr>
          <w:rFonts w:ascii="Times New Roman" w:eastAsia="Times New Roman" w:hAnsi="Times New Roman" w:cs="Times New Roman"/>
          <w:b/>
          <w:bCs/>
          <w:sz w:val="36"/>
          <w:szCs w:val="36"/>
        </w:rPr>
      </w:pPr>
      <w:hyperlink r:id="rId6" w:history="1">
        <w:r w:rsidRPr="00327BEE">
          <w:rPr>
            <w:rStyle w:val="Hyperlink"/>
            <w:rFonts w:ascii="Arial" w:hAnsi="Arial" w:cs="Arial"/>
            <w:shd w:val="clear" w:color="auto" w:fill="FFFFFF"/>
          </w:rPr>
          <w:t>https://jobs.sok.ks.gov/psp/sokhrprdcg/APPLICANT/HRMS/c/HRS_HRAM_FL.HRS_CG_SEARCH_FL.GBL?Page=HRS_APP_JBPST_FL&amp;Action=U&amp;FOCUS=Applicant&amp;SiteId=1&amp;JobOpeningId=204496&amp;PostingSeq=1</w:t>
        </w:r>
      </w:hyperlink>
      <w:r>
        <w:rPr>
          <w:rFonts w:ascii="Times New Roman" w:eastAsia="Times New Roman" w:hAnsi="Times New Roman" w:cs="Times New Roman"/>
          <w:b/>
          <w:bCs/>
          <w:sz w:val="36"/>
          <w:szCs w:val="36"/>
        </w:rPr>
        <w:t xml:space="preserve"> </w:t>
      </w:r>
    </w:p>
    <w:sectPr w:rsidR="00A76C18" w:rsidRPr="00CF2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3457"/>
    <w:multiLevelType w:val="multilevel"/>
    <w:tmpl w:val="392C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22E6C"/>
    <w:multiLevelType w:val="multilevel"/>
    <w:tmpl w:val="2A4CF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B83682"/>
    <w:multiLevelType w:val="multilevel"/>
    <w:tmpl w:val="D118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87043"/>
    <w:multiLevelType w:val="multilevel"/>
    <w:tmpl w:val="2988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06C57"/>
    <w:multiLevelType w:val="multilevel"/>
    <w:tmpl w:val="3BB0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1D5DB3"/>
    <w:multiLevelType w:val="multilevel"/>
    <w:tmpl w:val="CF74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14436"/>
    <w:multiLevelType w:val="hybridMultilevel"/>
    <w:tmpl w:val="07EEAA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B219EB"/>
    <w:multiLevelType w:val="hybridMultilevel"/>
    <w:tmpl w:val="E434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C0037"/>
    <w:multiLevelType w:val="multilevel"/>
    <w:tmpl w:val="DDDA9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BB5148"/>
    <w:multiLevelType w:val="multilevel"/>
    <w:tmpl w:val="1B5A9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957429"/>
    <w:multiLevelType w:val="multilevel"/>
    <w:tmpl w:val="1014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4C3C6B"/>
    <w:multiLevelType w:val="multilevel"/>
    <w:tmpl w:val="30AE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1"/>
  </w:num>
  <w:num w:numId="4">
    <w:abstractNumId w:val="9"/>
  </w:num>
  <w:num w:numId="5">
    <w:abstractNumId w:val="10"/>
  </w:num>
  <w:num w:numId="6">
    <w:abstractNumId w:val="8"/>
  </w:num>
  <w:num w:numId="7">
    <w:abstractNumId w:val="4"/>
  </w:num>
  <w:num w:numId="8">
    <w:abstractNumId w:val="2"/>
  </w:num>
  <w:num w:numId="9">
    <w:abstractNumId w:val="3"/>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844"/>
    <w:rsid w:val="000A5512"/>
    <w:rsid w:val="00134738"/>
    <w:rsid w:val="001A7F3B"/>
    <w:rsid w:val="001C3D3F"/>
    <w:rsid w:val="0023314E"/>
    <w:rsid w:val="002C6B4B"/>
    <w:rsid w:val="002D7121"/>
    <w:rsid w:val="00365C37"/>
    <w:rsid w:val="0048249B"/>
    <w:rsid w:val="004B0082"/>
    <w:rsid w:val="004B457F"/>
    <w:rsid w:val="004D3760"/>
    <w:rsid w:val="00547382"/>
    <w:rsid w:val="006026CD"/>
    <w:rsid w:val="007A7F68"/>
    <w:rsid w:val="007D06C2"/>
    <w:rsid w:val="007E58D8"/>
    <w:rsid w:val="00813CF1"/>
    <w:rsid w:val="00864F84"/>
    <w:rsid w:val="008974B7"/>
    <w:rsid w:val="008D374F"/>
    <w:rsid w:val="00941CF8"/>
    <w:rsid w:val="00991CB5"/>
    <w:rsid w:val="009A456C"/>
    <w:rsid w:val="00A073AC"/>
    <w:rsid w:val="00A76C18"/>
    <w:rsid w:val="00AB58FB"/>
    <w:rsid w:val="00AD5414"/>
    <w:rsid w:val="00B47FEC"/>
    <w:rsid w:val="00B7429B"/>
    <w:rsid w:val="00B968AC"/>
    <w:rsid w:val="00BB4504"/>
    <w:rsid w:val="00BC0844"/>
    <w:rsid w:val="00C5788B"/>
    <w:rsid w:val="00CA6B8F"/>
    <w:rsid w:val="00CF2DB0"/>
    <w:rsid w:val="00D631ED"/>
    <w:rsid w:val="00D70123"/>
    <w:rsid w:val="00DA26BB"/>
    <w:rsid w:val="00DC3344"/>
    <w:rsid w:val="00F13FB1"/>
    <w:rsid w:val="00F450AD"/>
    <w:rsid w:val="00F8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7BD49EF7"/>
  <w15:chartTrackingRefBased/>
  <w15:docId w15:val="{16046BEA-D805-4CC8-81FD-41C64084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08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08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08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8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08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0844"/>
    <w:rPr>
      <w:rFonts w:ascii="Times New Roman" w:eastAsia="Times New Roman" w:hAnsi="Times New Roman" w:cs="Times New Roman"/>
      <w:b/>
      <w:bCs/>
      <w:sz w:val="27"/>
      <w:szCs w:val="27"/>
    </w:rPr>
  </w:style>
  <w:style w:type="character" w:styleId="Strong">
    <w:name w:val="Strong"/>
    <w:basedOn w:val="DefaultParagraphFont"/>
    <w:uiPriority w:val="22"/>
    <w:qFormat/>
    <w:rsid w:val="00BC0844"/>
    <w:rPr>
      <w:b/>
      <w:bCs/>
    </w:rPr>
  </w:style>
  <w:style w:type="paragraph" w:styleId="NormalWeb">
    <w:name w:val="Normal (Web)"/>
    <w:basedOn w:val="Normal"/>
    <w:uiPriority w:val="99"/>
    <w:semiHidden/>
    <w:unhideWhenUsed/>
    <w:rsid w:val="00BC08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0844"/>
    <w:rPr>
      <w:i/>
      <w:iCs/>
    </w:rPr>
  </w:style>
  <w:style w:type="character" w:styleId="Hyperlink">
    <w:name w:val="Hyperlink"/>
    <w:basedOn w:val="DefaultParagraphFont"/>
    <w:uiPriority w:val="99"/>
    <w:unhideWhenUsed/>
    <w:rsid w:val="00BC0844"/>
    <w:rPr>
      <w:color w:val="0000FF"/>
      <w:u w:val="single"/>
    </w:rPr>
  </w:style>
  <w:style w:type="paragraph" w:styleId="ListParagraph">
    <w:name w:val="List Paragraph"/>
    <w:basedOn w:val="Normal"/>
    <w:uiPriority w:val="34"/>
    <w:qFormat/>
    <w:rsid w:val="00A073AC"/>
    <w:pPr>
      <w:ind w:left="720"/>
      <w:contextualSpacing/>
    </w:pPr>
  </w:style>
  <w:style w:type="character" w:styleId="UnresolvedMention">
    <w:name w:val="Unresolved Mention"/>
    <w:basedOn w:val="DefaultParagraphFont"/>
    <w:uiPriority w:val="99"/>
    <w:semiHidden/>
    <w:unhideWhenUsed/>
    <w:rsid w:val="00A76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606772">
      <w:bodyDiv w:val="1"/>
      <w:marLeft w:val="0"/>
      <w:marRight w:val="0"/>
      <w:marTop w:val="0"/>
      <w:marBottom w:val="0"/>
      <w:divBdr>
        <w:top w:val="none" w:sz="0" w:space="0" w:color="auto"/>
        <w:left w:val="none" w:sz="0" w:space="0" w:color="auto"/>
        <w:bottom w:val="none" w:sz="0" w:space="0" w:color="auto"/>
        <w:right w:val="none" w:sz="0" w:space="0" w:color="auto"/>
      </w:divBdr>
    </w:div>
    <w:div w:id="843864589">
      <w:bodyDiv w:val="1"/>
      <w:marLeft w:val="0"/>
      <w:marRight w:val="0"/>
      <w:marTop w:val="0"/>
      <w:marBottom w:val="0"/>
      <w:divBdr>
        <w:top w:val="none" w:sz="0" w:space="0" w:color="auto"/>
        <w:left w:val="none" w:sz="0" w:space="0" w:color="auto"/>
        <w:bottom w:val="none" w:sz="0" w:space="0" w:color="auto"/>
        <w:right w:val="none" w:sz="0" w:space="0" w:color="auto"/>
      </w:divBdr>
    </w:div>
    <w:div w:id="866330874">
      <w:bodyDiv w:val="1"/>
      <w:marLeft w:val="0"/>
      <w:marRight w:val="0"/>
      <w:marTop w:val="0"/>
      <w:marBottom w:val="0"/>
      <w:divBdr>
        <w:top w:val="none" w:sz="0" w:space="0" w:color="auto"/>
        <w:left w:val="none" w:sz="0" w:space="0" w:color="auto"/>
        <w:bottom w:val="none" w:sz="0" w:space="0" w:color="auto"/>
        <w:right w:val="none" w:sz="0" w:space="0" w:color="auto"/>
      </w:divBdr>
      <w:divsChild>
        <w:div w:id="379323440">
          <w:marLeft w:val="0"/>
          <w:marRight w:val="0"/>
          <w:marTop w:val="0"/>
          <w:marBottom w:val="0"/>
          <w:divBdr>
            <w:top w:val="none" w:sz="0" w:space="0" w:color="auto"/>
            <w:left w:val="none" w:sz="0" w:space="0" w:color="auto"/>
            <w:bottom w:val="none" w:sz="0" w:space="0" w:color="auto"/>
            <w:right w:val="none" w:sz="0" w:space="0" w:color="auto"/>
          </w:divBdr>
        </w:div>
        <w:div w:id="764888952">
          <w:marLeft w:val="600"/>
          <w:marRight w:val="0"/>
          <w:marTop w:val="0"/>
          <w:marBottom w:val="0"/>
          <w:divBdr>
            <w:top w:val="none" w:sz="0" w:space="0" w:color="auto"/>
            <w:left w:val="none" w:sz="0" w:space="0" w:color="auto"/>
            <w:bottom w:val="none" w:sz="0" w:space="0" w:color="auto"/>
            <w:right w:val="none" w:sz="0" w:space="0" w:color="auto"/>
          </w:divBdr>
        </w:div>
        <w:div w:id="1278685749">
          <w:marLeft w:val="0"/>
          <w:marRight w:val="0"/>
          <w:marTop w:val="0"/>
          <w:marBottom w:val="0"/>
          <w:divBdr>
            <w:top w:val="none" w:sz="0" w:space="0" w:color="auto"/>
            <w:left w:val="none" w:sz="0" w:space="0" w:color="auto"/>
            <w:bottom w:val="none" w:sz="0" w:space="0" w:color="auto"/>
            <w:right w:val="none" w:sz="0" w:space="0" w:color="auto"/>
          </w:divBdr>
          <w:divsChild>
            <w:div w:id="56938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sok.ks.gov/psp/sokhrprdcg/APPLICANT/HRMS/c/HRS_HRAM_FL.HRS_CG_SEARCH_FL.GBL?Page=HRS_APP_JBPST_FL&amp;Action=U&amp;FOCUS=Applicant&amp;SiteId=1&amp;JobOpeningId=204496&amp;PostingSeq=1" TargetMode="External"/><Relationship Id="rId5" Type="http://schemas.openxmlformats.org/officeDocument/2006/relationships/hyperlink" Target="https://gcc01.safelinks.protection.outlook.com/?url=http%3A%2F%2Fwww.jobs.ks.gov%2F&amp;data=04%7C01%7CCheryl.L.Butler%40ks.gov%7C3523634d848b4a0a44e208d87447fecd%7Cdcae8101c92d480cbc43c6761ccccc5a%7C0%7C0%7C637387199852292004%7CUnknown%7CTWFpbGZsb3d8eyJWIjoiMC4wLjAwMDAiLCJQIjoiV2luMzIiLCJBTiI6Ik1haWwiLCJXVCI6Mn0%3D%7C1000&amp;sdata=tApabTkdvx6Gnsj%2B00aTjSQjmd43jtzhsOyqyeL%2BWco%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Stover [KDHE]</dc:creator>
  <cp:keywords/>
  <dc:description/>
  <cp:lastModifiedBy>Hope Stover [KDHE]</cp:lastModifiedBy>
  <cp:revision>5</cp:revision>
  <dcterms:created xsi:type="dcterms:W3CDTF">2022-05-24T11:47:00Z</dcterms:created>
  <dcterms:modified xsi:type="dcterms:W3CDTF">2022-05-24T11:59:00Z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